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B45C" w14:textId="67146092" w:rsidR="001668A0" w:rsidRDefault="001668A0" w:rsidP="001668A0">
      <w:pPr>
        <w:pStyle w:val="Heading2"/>
        <w:spacing w:before="330" w:after="330" w:line="495" w:lineRule="atLeast"/>
        <w:textAlignment w:val="top"/>
        <w:rPr>
          <w:rFonts w:ascii="&amp;quot" w:hAnsi="&amp;quot"/>
          <w:b/>
          <w:bCs/>
          <w:color w:val="6D6E71"/>
          <w:sz w:val="45"/>
          <w:szCs w:val="45"/>
        </w:rPr>
      </w:pPr>
      <w:r>
        <w:rPr>
          <w:rFonts w:ascii="&amp;quot" w:hAnsi="&amp;quot"/>
          <w:b/>
          <w:bCs/>
          <w:color w:val="6D6E71"/>
          <w:sz w:val="45"/>
          <w:szCs w:val="45"/>
        </w:rPr>
        <w:t xml:space="preserve">Controls </w:t>
      </w:r>
      <w:r w:rsidR="00B0130E">
        <w:rPr>
          <w:rFonts w:ascii="&amp;quot" w:hAnsi="&amp;quot"/>
          <w:b/>
          <w:bCs/>
          <w:color w:val="6D6E71"/>
          <w:sz w:val="45"/>
          <w:szCs w:val="45"/>
        </w:rPr>
        <w:t>Engineer</w:t>
      </w:r>
    </w:p>
    <w:p w14:paraId="7C9AF3A0" w14:textId="77777777" w:rsidR="001668A0" w:rsidRDefault="001668A0" w:rsidP="001668A0">
      <w:pPr>
        <w:pStyle w:val="Heading3"/>
        <w:spacing w:before="330" w:after="165" w:line="396" w:lineRule="atLeast"/>
        <w:textAlignment w:val="top"/>
        <w:rPr>
          <w:rFonts w:ascii="&amp;quot" w:hAnsi="&amp;quot"/>
          <w:b/>
          <w:bCs/>
          <w:color w:val="6D6E71"/>
          <w:sz w:val="36"/>
          <w:szCs w:val="36"/>
        </w:rPr>
      </w:pPr>
      <w:r>
        <w:rPr>
          <w:rFonts w:ascii="&amp;quot" w:hAnsi="&amp;quot"/>
          <w:b/>
          <w:bCs/>
          <w:color w:val="6D6E71"/>
          <w:sz w:val="36"/>
          <w:szCs w:val="36"/>
        </w:rPr>
        <w:t>Job Summary</w:t>
      </w:r>
    </w:p>
    <w:p w14:paraId="5F8148E5" w14:textId="1BADE3C8" w:rsidR="001668A0" w:rsidRPr="00001219" w:rsidRDefault="001668A0" w:rsidP="001668A0">
      <w:pPr>
        <w:pStyle w:val="Heading3"/>
        <w:spacing w:before="330" w:after="165" w:line="396" w:lineRule="atLeast"/>
        <w:textAlignment w:val="top"/>
        <w:rPr>
          <w:rFonts w:ascii="Helvetica" w:hAnsi="Helvetica" w:cs="Helvetica"/>
          <w:color w:val="333E49"/>
          <w:sz w:val="29"/>
          <w:szCs w:val="29"/>
          <w:shd w:val="clear" w:color="auto" w:fill="FFFFFF"/>
        </w:rPr>
      </w:pPr>
      <w:r w:rsidRPr="00001219">
        <w:rPr>
          <w:rFonts w:ascii="Helvetica" w:hAnsi="Helvetica" w:cs="Helvetica"/>
          <w:color w:val="333E49"/>
          <w:sz w:val="29"/>
          <w:szCs w:val="29"/>
          <w:shd w:val="clear" w:color="auto" w:fill="FFFFFF"/>
        </w:rPr>
        <w:t xml:space="preserve">The Controls </w:t>
      </w:r>
      <w:r w:rsidR="00B0130E">
        <w:rPr>
          <w:rFonts w:ascii="Helvetica" w:hAnsi="Helvetica" w:cs="Helvetica"/>
          <w:color w:val="333E49"/>
          <w:sz w:val="29"/>
          <w:szCs w:val="29"/>
          <w:shd w:val="clear" w:color="auto" w:fill="FFFFFF"/>
        </w:rPr>
        <w:t>Engineer</w:t>
      </w:r>
      <w:r w:rsidRPr="00001219">
        <w:rPr>
          <w:rFonts w:ascii="Helvetica" w:hAnsi="Helvetica" w:cs="Helvetica"/>
          <w:color w:val="333E49"/>
          <w:sz w:val="29"/>
          <w:szCs w:val="29"/>
          <w:shd w:val="clear" w:color="auto" w:fill="FFFFFF"/>
        </w:rPr>
        <w:t xml:space="preserve"> is responsible for </w:t>
      </w:r>
      <w:r w:rsidR="00B0130E">
        <w:rPr>
          <w:rFonts w:ascii="Helvetica" w:hAnsi="Helvetica" w:cs="Helvetica"/>
          <w:color w:val="333E49"/>
          <w:sz w:val="29"/>
          <w:szCs w:val="29"/>
          <w:shd w:val="clear" w:color="auto" w:fill="FFFFFF"/>
        </w:rPr>
        <w:t xml:space="preserve">controls programming, </w:t>
      </w:r>
      <w:r>
        <w:rPr>
          <w:rFonts w:ascii="Helvetica" w:hAnsi="Helvetica" w:cs="Helvetica"/>
          <w:color w:val="333E49"/>
          <w:sz w:val="29"/>
          <w:szCs w:val="29"/>
          <w:shd w:val="clear" w:color="auto" w:fill="FFFFFF"/>
        </w:rPr>
        <w:t>final testing, troubleshooting, and quality qualification</w:t>
      </w:r>
      <w:r w:rsidRPr="00001219">
        <w:rPr>
          <w:rFonts w:ascii="Helvetica" w:hAnsi="Helvetica" w:cs="Helvetica"/>
          <w:color w:val="333E49"/>
          <w:sz w:val="29"/>
          <w:szCs w:val="29"/>
          <w:shd w:val="clear" w:color="auto" w:fill="FFFFFF"/>
        </w:rPr>
        <w:t xml:space="preserve"> </w:t>
      </w:r>
      <w:r>
        <w:rPr>
          <w:rFonts w:ascii="Helvetica" w:hAnsi="Helvetica" w:cs="Helvetica"/>
          <w:color w:val="333E49"/>
          <w:sz w:val="29"/>
          <w:szCs w:val="29"/>
          <w:shd w:val="clear" w:color="auto" w:fill="FFFFFF"/>
        </w:rPr>
        <w:t xml:space="preserve">related to automation programming </w:t>
      </w:r>
      <w:r w:rsidRPr="00001219">
        <w:rPr>
          <w:rFonts w:ascii="Helvetica" w:hAnsi="Helvetica" w:cs="Helvetica"/>
          <w:color w:val="333E49"/>
          <w:sz w:val="29"/>
          <w:szCs w:val="29"/>
          <w:shd w:val="clear" w:color="auto" w:fill="FFFFFF"/>
        </w:rPr>
        <w:t xml:space="preserve">required by PEM machines. The Controls </w:t>
      </w:r>
      <w:r w:rsidR="00B0130E">
        <w:rPr>
          <w:rFonts w:ascii="Helvetica" w:hAnsi="Helvetica" w:cs="Helvetica"/>
          <w:color w:val="333E49"/>
          <w:sz w:val="29"/>
          <w:szCs w:val="29"/>
          <w:shd w:val="clear" w:color="auto" w:fill="FFFFFF"/>
        </w:rPr>
        <w:t>Engineer</w:t>
      </w:r>
      <w:r w:rsidRPr="00001219">
        <w:rPr>
          <w:rFonts w:ascii="Helvetica" w:hAnsi="Helvetica" w:cs="Helvetica"/>
          <w:color w:val="333E49"/>
          <w:sz w:val="29"/>
          <w:szCs w:val="29"/>
          <w:shd w:val="clear" w:color="auto" w:fill="FFFFFF"/>
        </w:rPr>
        <w:t xml:space="preserve"> will report to the </w:t>
      </w:r>
      <w:r>
        <w:rPr>
          <w:rFonts w:ascii="Helvetica" w:hAnsi="Helvetica" w:cs="Helvetica"/>
          <w:color w:val="333E49"/>
          <w:sz w:val="29"/>
          <w:szCs w:val="29"/>
          <w:shd w:val="clear" w:color="auto" w:fill="FFFFFF"/>
        </w:rPr>
        <w:t xml:space="preserve">Electrical Engineering Lead </w:t>
      </w:r>
      <w:r w:rsidRPr="00001219">
        <w:rPr>
          <w:rFonts w:ascii="Helvetica" w:hAnsi="Helvetica" w:cs="Helvetica"/>
          <w:color w:val="333E49"/>
          <w:sz w:val="29"/>
          <w:szCs w:val="29"/>
          <w:shd w:val="clear" w:color="auto" w:fill="FFFFFF"/>
        </w:rPr>
        <w:t xml:space="preserve">and have the following duties: </w:t>
      </w:r>
    </w:p>
    <w:p w14:paraId="7DD6581F" w14:textId="77777777" w:rsidR="001668A0" w:rsidRDefault="001668A0" w:rsidP="001668A0">
      <w:pPr>
        <w:pStyle w:val="Heading3"/>
        <w:spacing w:before="330" w:after="165" w:line="396" w:lineRule="atLeast"/>
        <w:textAlignment w:val="top"/>
        <w:rPr>
          <w:rFonts w:ascii="&amp;quot" w:hAnsi="&amp;quot"/>
          <w:b/>
          <w:bCs/>
          <w:color w:val="6D6E71"/>
          <w:sz w:val="36"/>
          <w:szCs w:val="36"/>
        </w:rPr>
      </w:pPr>
      <w:r>
        <w:rPr>
          <w:rFonts w:ascii="&amp;quot" w:hAnsi="&amp;quot"/>
          <w:b/>
          <w:bCs/>
          <w:color w:val="6D6E71"/>
          <w:sz w:val="36"/>
          <w:szCs w:val="36"/>
        </w:rPr>
        <w:t>Primary responsibilities</w:t>
      </w:r>
    </w:p>
    <w:p w14:paraId="1FD36DE6" w14:textId="77777777" w:rsidR="00472F12"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w:t>
      </w:r>
      <w:r w:rsidR="00472F12" w:rsidRPr="00472F12">
        <w:rPr>
          <w:rFonts w:ascii="&amp;quot" w:eastAsia="Times New Roman" w:hAnsi="&amp;quot" w:cs="Times New Roman"/>
          <w:sz w:val="24"/>
          <w:szCs w:val="24"/>
        </w:rPr>
        <w:t>Develop, t</w:t>
      </w:r>
      <w:r w:rsidRPr="00472F12">
        <w:rPr>
          <w:rFonts w:ascii="&amp;quot" w:eastAsia="Times New Roman" w:hAnsi="&amp;quot" w:cs="Times New Roman"/>
          <w:sz w:val="24"/>
          <w:szCs w:val="24"/>
        </w:rPr>
        <w:t xml:space="preserve">est and support </w:t>
      </w:r>
      <w:r w:rsidR="00472F12" w:rsidRPr="00472F12">
        <w:rPr>
          <w:rFonts w:ascii="&amp;quot" w:eastAsia="Times New Roman" w:hAnsi="&amp;quot" w:cs="Times New Roman"/>
          <w:sz w:val="24"/>
          <w:szCs w:val="24"/>
        </w:rPr>
        <w:t>c</w:t>
      </w:r>
      <w:r w:rsidRPr="00472F12">
        <w:rPr>
          <w:rFonts w:ascii="&amp;quot" w:eastAsia="Times New Roman" w:hAnsi="&amp;quot" w:cs="Times New Roman"/>
          <w:sz w:val="24"/>
          <w:szCs w:val="24"/>
        </w:rPr>
        <w:t>ontrols programming, smart device settings, and other automation programming for machines. The primary focus is PLC and HMI programs.</w:t>
      </w:r>
    </w:p>
    <w:p w14:paraId="5EA5767F" w14:textId="4637302D" w:rsidR="00472F12" w:rsidRPr="00472F12" w:rsidRDefault="00472F12"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Contribute to, upgrade, and maintain standard programming libraries to support company product offerings.</w:t>
      </w:r>
    </w:p>
    <w:p w14:paraId="4414C6DF" w14:textId="4EEC2424"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Support continuous improvement processes specifically focused on </w:t>
      </w:r>
      <w:r w:rsidR="00472F12" w:rsidRPr="00472F12">
        <w:rPr>
          <w:rFonts w:ascii="&amp;quot" w:eastAsia="Times New Roman" w:hAnsi="&amp;quot" w:cs="Times New Roman"/>
          <w:sz w:val="24"/>
          <w:szCs w:val="24"/>
        </w:rPr>
        <w:t>c</w:t>
      </w:r>
      <w:r w:rsidRPr="00472F12">
        <w:rPr>
          <w:rFonts w:ascii="&amp;quot" w:eastAsia="Times New Roman" w:hAnsi="&amp;quot" w:cs="Times New Roman"/>
          <w:sz w:val="24"/>
          <w:szCs w:val="24"/>
        </w:rPr>
        <w:t xml:space="preserve">ontrols programming and final machine functionality, ease of assembly, and ease of use. </w:t>
      </w:r>
    </w:p>
    <w:p w14:paraId="6C1E2849" w14:textId="77777777"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Coordinate as needed with others inside and outside of engineering to ensure a proper understanding of customer requirements and expectations for their machine. </w:t>
      </w:r>
    </w:p>
    <w:p w14:paraId="5BFC591A" w14:textId="52A3BC6C"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Coordinate with </w:t>
      </w:r>
      <w:r w:rsidR="00472F12" w:rsidRPr="00472F12">
        <w:rPr>
          <w:rFonts w:ascii="&amp;quot" w:eastAsia="Times New Roman" w:hAnsi="&amp;quot" w:cs="Times New Roman"/>
          <w:sz w:val="24"/>
          <w:szCs w:val="24"/>
        </w:rPr>
        <w:t>other engineers</w:t>
      </w:r>
      <w:r w:rsidR="0001634A">
        <w:rPr>
          <w:rFonts w:ascii="&amp;quot" w:eastAsia="Times New Roman" w:hAnsi="&amp;quot" w:cs="Times New Roman"/>
          <w:sz w:val="24"/>
          <w:szCs w:val="24"/>
        </w:rPr>
        <w:t xml:space="preserve">, </w:t>
      </w:r>
      <w:r w:rsidR="00472F12" w:rsidRPr="00472F12">
        <w:rPr>
          <w:rFonts w:ascii="&amp;quot" w:eastAsia="Times New Roman" w:hAnsi="&amp;quot" w:cs="Times New Roman"/>
          <w:sz w:val="24"/>
          <w:szCs w:val="24"/>
        </w:rPr>
        <w:t>sales</w:t>
      </w:r>
      <w:r w:rsidR="0001634A">
        <w:rPr>
          <w:rFonts w:ascii="&amp;quot" w:eastAsia="Times New Roman" w:hAnsi="&amp;quot" w:cs="Times New Roman"/>
          <w:sz w:val="24"/>
          <w:szCs w:val="24"/>
        </w:rPr>
        <w:t>, and directly with customers</w:t>
      </w:r>
      <w:r w:rsidRPr="00472F12">
        <w:rPr>
          <w:rFonts w:ascii="&amp;quot" w:eastAsia="Times New Roman" w:hAnsi="&amp;quot" w:cs="Times New Roman"/>
          <w:sz w:val="24"/>
          <w:szCs w:val="24"/>
        </w:rPr>
        <w:t xml:space="preserve"> to understand the </w:t>
      </w:r>
      <w:r w:rsidR="00472F12" w:rsidRPr="00472F12">
        <w:rPr>
          <w:rFonts w:ascii="&amp;quot" w:eastAsia="Times New Roman" w:hAnsi="&amp;quot" w:cs="Times New Roman"/>
          <w:sz w:val="24"/>
          <w:szCs w:val="24"/>
        </w:rPr>
        <w:t xml:space="preserve">customer requirements, </w:t>
      </w:r>
      <w:r w:rsidRPr="00472F12">
        <w:rPr>
          <w:rFonts w:ascii="&amp;quot" w:eastAsia="Times New Roman" w:hAnsi="&amp;quot" w:cs="Times New Roman"/>
          <w:sz w:val="24"/>
          <w:szCs w:val="24"/>
        </w:rPr>
        <w:t xml:space="preserve">design, features, and functions of a machine that require programming of any kind. </w:t>
      </w:r>
    </w:p>
    <w:p w14:paraId="7AF31987" w14:textId="3ABA7E2F"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Contribute to and maintain documentation related to a final qualification, startup, and testing requirements of machines. </w:t>
      </w:r>
    </w:p>
    <w:p w14:paraId="02F3A5A3" w14:textId="1DC7ACAC" w:rsidR="00472F12" w:rsidRPr="00472F12" w:rsidRDefault="00472F12"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Confirms system's and components' capabilities by designing testing methods; testing properties.</w:t>
      </w:r>
    </w:p>
    <w:p w14:paraId="5B273D23" w14:textId="77777777"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Contribute to and maintain Controls programming standards and documentation.</w:t>
      </w:r>
    </w:p>
    <w:p w14:paraId="4DD04D09" w14:textId="4B283E51" w:rsidR="00A42A21"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Support customer service requirements that are escalated based on the need for additional technical expertise. Primarily this is a phone and online support but has the potential to include travel if the additional expertise is needed on site. </w:t>
      </w:r>
    </w:p>
    <w:p w14:paraId="2FCE9739" w14:textId="2747785E" w:rsidR="001668A0" w:rsidRPr="00472F12" w:rsidRDefault="001668A0" w:rsidP="001668A0">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w:t>
      </w:r>
      <w:r w:rsidR="00A42A21" w:rsidRPr="00472F12">
        <w:rPr>
          <w:rFonts w:ascii="&amp;quot" w:hAnsi="&amp;quot"/>
          <w:color w:val="231F20"/>
        </w:rPr>
        <w:t>Work safely without presenting a direct threat to self or others</w:t>
      </w:r>
      <w:r w:rsidRPr="00472F12">
        <w:rPr>
          <w:rFonts w:ascii="&amp;quot" w:eastAsia="Times New Roman" w:hAnsi="&amp;quot" w:cs="Times New Roman"/>
          <w:sz w:val="24"/>
          <w:szCs w:val="24"/>
        </w:rPr>
        <w:t xml:space="preserve">. </w:t>
      </w:r>
    </w:p>
    <w:p w14:paraId="71384DA7" w14:textId="77777777" w:rsidR="00B0130E" w:rsidRPr="00472F12" w:rsidRDefault="00A42A21" w:rsidP="00A42A21">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w:t>
      </w:r>
      <w:r w:rsidR="00B0130E" w:rsidRPr="00472F12">
        <w:rPr>
          <w:rFonts w:ascii="&amp;quot" w:eastAsia="Times New Roman" w:hAnsi="&amp;quot" w:cs="Times New Roman"/>
          <w:sz w:val="24"/>
          <w:szCs w:val="24"/>
        </w:rPr>
        <w:t>Maintains product and company reputation by complying with federal and state regulations.</w:t>
      </w:r>
    </w:p>
    <w:p w14:paraId="17FA76A8" w14:textId="53D6055B" w:rsidR="00A42A21" w:rsidRPr="00472F12" w:rsidRDefault="00B0130E" w:rsidP="00A42A21">
      <w:pPr>
        <w:spacing w:after="0" w:line="240" w:lineRule="auto"/>
        <w:rPr>
          <w:rFonts w:ascii="&amp;quot" w:hAnsi="&amp;quot"/>
          <w:color w:val="231F20"/>
        </w:rPr>
      </w:pPr>
      <w:r w:rsidRPr="00472F12">
        <w:rPr>
          <w:rFonts w:ascii="&amp;quot" w:eastAsia="Times New Roman" w:hAnsi="&amp;quot" w:cs="Times New Roman"/>
          <w:sz w:val="24"/>
          <w:szCs w:val="24"/>
        </w:rPr>
        <w:t xml:space="preserve">• </w:t>
      </w:r>
      <w:r w:rsidR="00A42A21" w:rsidRPr="00472F12">
        <w:rPr>
          <w:rFonts w:ascii="&amp;quot" w:hAnsi="&amp;quot"/>
          <w:color w:val="231F20"/>
        </w:rPr>
        <w:t>Compliance with all safety rules and guidelines.</w:t>
      </w:r>
    </w:p>
    <w:p w14:paraId="4D25F8B3" w14:textId="2DC44C1B" w:rsidR="00A42A21" w:rsidRPr="00472F12" w:rsidRDefault="00A42A21" w:rsidP="00A42A21">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w:t>
      </w:r>
      <w:r w:rsidRPr="00472F12">
        <w:rPr>
          <w:rFonts w:ascii="&amp;quot" w:hAnsi="&amp;quot"/>
          <w:color w:val="231F20"/>
        </w:rPr>
        <w:t>Strong work ethic and great attitude needed</w:t>
      </w:r>
      <w:r w:rsidRPr="00472F12">
        <w:rPr>
          <w:rFonts w:ascii="&amp;quot" w:eastAsia="Times New Roman" w:hAnsi="&amp;quot" w:cs="Times New Roman"/>
          <w:sz w:val="24"/>
          <w:szCs w:val="24"/>
        </w:rPr>
        <w:t xml:space="preserve">. </w:t>
      </w:r>
    </w:p>
    <w:p w14:paraId="44C2D7AC" w14:textId="77777777" w:rsidR="00A42A21" w:rsidRPr="00472F12" w:rsidRDefault="00A42A21" w:rsidP="00A42A21">
      <w:pPr>
        <w:spacing w:after="0" w:line="240" w:lineRule="auto"/>
        <w:rPr>
          <w:rFonts w:ascii="&amp;quot" w:eastAsia="Times New Roman" w:hAnsi="&amp;quot" w:cs="Times New Roman"/>
          <w:sz w:val="24"/>
          <w:szCs w:val="24"/>
        </w:rPr>
      </w:pPr>
      <w:r w:rsidRPr="00472F12">
        <w:rPr>
          <w:rFonts w:ascii="&amp;quot" w:eastAsia="Times New Roman" w:hAnsi="&amp;quot" w:cs="Times New Roman"/>
          <w:sz w:val="24"/>
          <w:szCs w:val="24"/>
        </w:rPr>
        <w:t xml:space="preserve">• Other duties as assigned. </w:t>
      </w:r>
    </w:p>
    <w:p w14:paraId="238C2121" w14:textId="77777777" w:rsidR="001668A0" w:rsidRPr="006D17FA" w:rsidRDefault="001668A0" w:rsidP="001668A0">
      <w:pPr>
        <w:pStyle w:val="Heading3"/>
        <w:spacing w:before="330" w:after="165" w:line="396" w:lineRule="atLeast"/>
        <w:textAlignment w:val="top"/>
        <w:rPr>
          <w:rFonts w:ascii="&amp;quot" w:hAnsi="&amp;quot"/>
          <w:b/>
          <w:bCs/>
          <w:color w:val="6D6E71"/>
          <w:sz w:val="28"/>
          <w:szCs w:val="28"/>
        </w:rPr>
      </w:pPr>
      <w:r>
        <w:rPr>
          <w:rFonts w:ascii="&amp;quot" w:hAnsi="&amp;quot"/>
          <w:b/>
          <w:bCs/>
          <w:color w:val="6D6E71"/>
          <w:sz w:val="36"/>
          <w:szCs w:val="36"/>
        </w:rPr>
        <w:t xml:space="preserve">Other responsibilities </w:t>
      </w:r>
      <w:r w:rsidRPr="006D17FA">
        <w:rPr>
          <w:rFonts w:ascii="&amp;quot" w:hAnsi="&amp;quot"/>
          <w:b/>
          <w:bCs/>
          <w:color w:val="6D6E71"/>
          <w:sz w:val="28"/>
          <w:szCs w:val="28"/>
        </w:rPr>
        <w:t>(as assigned)</w:t>
      </w:r>
    </w:p>
    <w:p w14:paraId="5BC19CD6" w14:textId="7A8F052C" w:rsidR="007839A9" w:rsidRPr="00472F12" w:rsidRDefault="007839A9" w:rsidP="007839A9">
      <w:pPr>
        <w:pStyle w:val="Default"/>
        <w:rPr>
          <w:rFonts w:ascii="&amp;quot" w:hAnsi="&amp;quot"/>
          <w:sz w:val="23"/>
          <w:szCs w:val="23"/>
        </w:rPr>
      </w:pPr>
      <w:r w:rsidRPr="00472F12">
        <w:rPr>
          <w:rFonts w:ascii="&amp;quot" w:hAnsi="&amp;quot"/>
          <w:sz w:val="23"/>
          <w:szCs w:val="23"/>
        </w:rPr>
        <w:t>• Travel is required</w:t>
      </w:r>
      <w:r w:rsidR="00B0130E" w:rsidRPr="00472F12">
        <w:rPr>
          <w:rFonts w:ascii="&amp;quot" w:hAnsi="&amp;quot"/>
          <w:sz w:val="23"/>
          <w:szCs w:val="23"/>
        </w:rPr>
        <w:t xml:space="preserve"> as needed.</w:t>
      </w:r>
    </w:p>
    <w:p w14:paraId="0BA4DE31" w14:textId="04DC5407" w:rsidR="001668A0" w:rsidRPr="00472F12" w:rsidRDefault="007839A9" w:rsidP="001668A0">
      <w:pPr>
        <w:pStyle w:val="Default"/>
        <w:rPr>
          <w:rFonts w:ascii="&amp;quot" w:hAnsi="&amp;quot"/>
          <w:sz w:val="23"/>
          <w:szCs w:val="23"/>
        </w:rPr>
      </w:pPr>
      <w:r w:rsidRPr="00472F12">
        <w:rPr>
          <w:rFonts w:ascii="&amp;quot" w:hAnsi="&amp;quot"/>
          <w:sz w:val="23"/>
          <w:szCs w:val="23"/>
        </w:rPr>
        <w:t xml:space="preserve">• </w:t>
      </w:r>
      <w:r w:rsidR="001668A0" w:rsidRPr="00472F12">
        <w:rPr>
          <w:rFonts w:ascii="&amp;quot" w:hAnsi="&amp;quot"/>
          <w:sz w:val="23"/>
          <w:szCs w:val="23"/>
        </w:rPr>
        <w:t>Contribute to Electrical design of machines as needed based on feedback from testing.</w:t>
      </w:r>
    </w:p>
    <w:p w14:paraId="4EECA703" w14:textId="33611CEC" w:rsidR="001668A0" w:rsidRPr="00472F12" w:rsidRDefault="001668A0" w:rsidP="001668A0">
      <w:pPr>
        <w:pStyle w:val="Default"/>
        <w:rPr>
          <w:rFonts w:ascii="&amp;quot" w:hAnsi="&amp;quot"/>
          <w:sz w:val="23"/>
          <w:szCs w:val="23"/>
        </w:rPr>
      </w:pPr>
      <w:r w:rsidRPr="00472F12">
        <w:rPr>
          <w:rFonts w:ascii="&amp;quot" w:hAnsi="&amp;quot"/>
          <w:sz w:val="23"/>
          <w:szCs w:val="23"/>
        </w:rPr>
        <w:t xml:space="preserve">• Contribute to customer-related documentation such as machine manuals. </w:t>
      </w:r>
    </w:p>
    <w:p w14:paraId="34B4963F" w14:textId="0B11CD26" w:rsidR="00472F12" w:rsidRPr="00472F12" w:rsidRDefault="001668A0" w:rsidP="001668A0">
      <w:pPr>
        <w:pStyle w:val="Default"/>
        <w:rPr>
          <w:rFonts w:ascii="&amp;quot" w:hAnsi="&amp;quot"/>
          <w:sz w:val="23"/>
          <w:szCs w:val="23"/>
        </w:rPr>
      </w:pPr>
      <w:r w:rsidRPr="00472F12">
        <w:rPr>
          <w:rFonts w:ascii="&amp;quot" w:hAnsi="&amp;quot"/>
          <w:sz w:val="23"/>
          <w:szCs w:val="23"/>
        </w:rPr>
        <w:t>•</w:t>
      </w:r>
      <w:r w:rsidR="00472F12" w:rsidRPr="00472F12">
        <w:rPr>
          <w:rFonts w:ascii="&amp;quot" w:hAnsi="&amp;quot"/>
          <w:sz w:val="23"/>
          <w:szCs w:val="23"/>
        </w:rPr>
        <w:t xml:space="preserve"> Contributes to team effort by accomplishing related results as needed.</w:t>
      </w:r>
    </w:p>
    <w:p w14:paraId="67CFF42E" w14:textId="0533CF83" w:rsidR="001668A0" w:rsidRPr="00472F12" w:rsidRDefault="00472F12" w:rsidP="001668A0">
      <w:pPr>
        <w:pStyle w:val="Default"/>
        <w:rPr>
          <w:rFonts w:ascii="&amp;quot" w:hAnsi="&amp;quot"/>
          <w:sz w:val="23"/>
          <w:szCs w:val="23"/>
        </w:rPr>
      </w:pPr>
      <w:r w:rsidRPr="00472F12">
        <w:rPr>
          <w:rFonts w:ascii="&amp;quot" w:hAnsi="&amp;quot"/>
          <w:sz w:val="23"/>
          <w:szCs w:val="23"/>
        </w:rPr>
        <w:t xml:space="preserve">• </w:t>
      </w:r>
      <w:r w:rsidR="001668A0" w:rsidRPr="00472F12">
        <w:rPr>
          <w:rFonts w:ascii="&amp;quot" w:hAnsi="&amp;quot"/>
          <w:sz w:val="23"/>
          <w:szCs w:val="23"/>
        </w:rPr>
        <w:t xml:space="preserve">Support engineering projects and improvement initiatives. This can include projects such as modernization efforts, internal process improvements, and the development of new machine features or support frameworks related to Controls programming. </w:t>
      </w:r>
    </w:p>
    <w:p w14:paraId="2FD77D9A" w14:textId="77777777" w:rsidR="001668A0" w:rsidRDefault="001668A0" w:rsidP="001668A0">
      <w:pPr>
        <w:pStyle w:val="Heading3"/>
        <w:spacing w:before="330" w:after="165" w:line="396" w:lineRule="atLeast"/>
        <w:textAlignment w:val="top"/>
        <w:rPr>
          <w:rFonts w:ascii="&amp;quot" w:hAnsi="&amp;quot"/>
          <w:b/>
          <w:bCs/>
          <w:color w:val="6D6E71"/>
          <w:sz w:val="36"/>
          <w:szCs w:val="36"/>
        </w:rPr>
      </w:pPr>
      <w:r w:rsidRPr="00AC506D">
        <w:rPr>
          <w:rFonts w:ascii="&amp;quot" w:hAnsi="&amp;quot"/>
          <w:b/>
          <w:bCs/>
          <w:color w:val="6D6E71"/>
          <w:sz w:val="36"/>
          <w:szCs w:val="36"/>
        </w:rPr>
        <w:t>Qualifications</w:t>
      </w:r>
    </w:p>
    <w:p w14:paraId="78FA3E34" w14:textId="13E5FF68" w:rsidR="001668A0" w:rsidRPr="00472F12" w:rsidRDefault="00B0130E" w:rsidP="001668A0">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Bachelor’s degree</w:t>
      </w:r>
      <w:r w:rsidR="001668A0" w:rsidRPr="00472F12">
        <w:rPr>
          <w:rFonts w:ascii="&amp;quot" w:eastAsia="Times New Roman" w:hAnsi="&amp;quot" w:cs="Times New Roman"/>
          <w:sz w:val="24"/>
          <w:szCs w:val="24"/>
        </w:rPr>
        <w:t xml:space="preserve"> in industrial automation </w:t>
      </w:r>
      <w:r w:rsidRPr="00472F12">
        <w:rPr>
          <w:rFonts w:ascii="&amp;quot" w:eastAsia="Times New Roman" w:hAnsi="&amp;quot" w:cs="Times New Roman"/>
          <w:sz w:val="24"/>
          <w:szCs w:val="24"/>
        </w:rPr>
        <w:t>or</w:t>
      </w:r>
      <w:r w:rsidR="001668A0" w:rsidRPr="00472F12">
        <w:rPr>
          <w:rFonts w:ascii="&amp;quot" w:eastAsia="Times New Roman" w:hAnsi="&amp;quot" w:cs="Times New Roman"/>
          <w:sz w:val="24"/>
          <w:szCs w:val="24"/>
        </w:rPr>
        <w:t xml:space="preserve"> </w:t>
      </w:r>
      <w:r w:rsidRPr="00472F12">
        <w:rPr>
          <w:rFonts w:ascii="&amp;quot" w:eastAsia="Times New Roman" w:hAnsi="&amp;quot" w:cs="Times New Roman"/>
          <w:sz w:val="24"/>
          <w:szCs w:val="24"/>
        </w:rPr>
        <w:t>equivalent experience.</w:t>
      </w:r>
    </w:p>
    <w:p w14:paraId="3331591D" w14:textId="77777777" w:rsidR="001668A0" w:rsidRPr="00472F12" w:rsidRDefault="001668A0" w:rsidP="001668A0">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lastRenderedPageBreak/>
        <w:t>Prior experience in manufacturing environments is a plus – especially with electrical, troubleshooting, or PLC programming</w:t>
      </w:r>
    </w:p>
    <w:p w14:paraId="073469B5" w14:textId="77777777" w:rsidR="001668A0" w:rsidRPr="00472F12" w:rsidRDefault="001668A0" w:rsidP="001668A0">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Ability to read and understand electrical schematics</w:t>
      </w:r>
    </w:p>
    <w:p w14:paraId="48DA83E9" w14:textId="77777777" w:rsidR="00B0130E" w:rsidRPr="00472F12" w:rsidRDefault="001668A0" w:rsidP="00B0130E">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Ability to read, understand, and troubleshoot PLC and HMI programming</w:t>
      </w:r>
    </w:p>
    <w:p w14:paraId="1ECC8AD9" w14:textId="501B7814" w:rsidR="00B0130E" w:rsidRPr="00472F12" w:rsidRDefault="00B0130E" w:rsidP="00B0130E">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Strong understanding of electrical manufacturing processes.</w:t>
      </w:r>
    </w:p>
    <w:p w14:paraId="7E0AD02D" w14:textId="2CFA290C" w:rsidR="001668A0" w:rsidRPr="00472F12" w:rsidRDefault="001668A0" w:rsidP="001668A0">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 xml:space="preserve">Strong cause-effect analytical abilities to solve </w:t>
      </w:r>
      <w:r w:rsidR="00B0130E" w:rsidRPr="00472F12">
        <w:rPr>
          <w:rFonts w:ascii="&amp;quot" w:eastAsia="Times New Roman" w:hAnsi="&amp;quot" w:cs="Times New Roman"/>
          <w:sz w:val="24"/>
          <w:szCs w:val="24"/>
        </w:rPr>
        <w:t>and troubleshoot problems.</w:t>
      </w:r>
    </w:p>
    <w:p w14:paraId="7FE15973" w14:textId="77777777" w:rsidR="001668A0" w:rsidRPr="00472F12" w:rsidRDefault="001668A0" w:rsidP="001668A0">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Excellent oral and written communication skills</w:t>
      </w:r>
    </w:p>
    <w:p w14:paraId="58071CA1" w14:textId="77777777" w:rsidR="00B0130E" w:rsidRPr="00472F12" w:rsidRDefault="00B0130E" w:rsidP="00B0130E">
      <w:pPr>
        <w:pStyle w:val="ListParagraph"/>
        <w:numPr>
          <w:ilvl w:val="0"/>
          <w:numId w:val="1"/>
        </w:numPr>
        <w:spacing w:after="0" w:line="240" w:lineRule="auto"/>
        <w:ind w:left="270" w:hanging="180"/>
        <w:rPr>
          <w:rFonts w:ascii="&amp;quot" w:eastAsia="Times New Roman" w:hAnsi="&amp;quot" w:cs="Times New Roman"/>
          <w:sz w:val="24"/>
          <w:szCs w:val="24"/>
        </w:rPr>
      </w:pPr>
      <w:r w:rsidRPr="00472F12">
        <w:rPr>
          <w:rFonts w:ascii="&amp;quot" w:eastAsia="Times New Roman" w:hAnsi="&amp;quot" w:cs="Times New Roman"/>
          <w:sz w:val="24"/>
          <w:szCs w:val="24"/>
        </w:rPr>
        <w:t>Proficient in Microsoft Word, Excel, and PowerPoint</w:t>
      </w:r>
    </w:p>
    <w:p w14:paraId="2423F0E6" w14:textId="414FF004" w:rsidR="00472F12" w:rsidRPr="00472F12" w:rsidRDefault="001668A0" w:rsidP="001668A0">
      <w:pPr>
        <w:pStyle w:val="ListParagraph"/>
        <w:numPr>
          <w:ilvl w:val="0"/>
          <w:numId w:val="1"/>
        </w:numPr>
        <w:spacing w:after="0" w:line="240" w:lineRule="auto"/>
        <w:ind w:left="270" w:hanging="180"/>
        <w:rPr>
          <w:rFonts w:ascii="&amp;quot" w:hAnsi="&amp;quot"/>
        </w:rPr>
      </w:pPr>
      <w:r w:rsidRPr="00472F12">
        <w:rPr>
          <w:rFonts w:ascii="&amp;quot" w:eastAsia="Times New Roman" w:hAnsi="&amp;quot" w:cs="Times New Roman"/>
          <w:sz w:val="24"/>
          <w:szCs w:val="24"/>
        </w:rPr>
        <w:t>Strong work ethic and great attitude.</w:t>
      </w:r>
    </w:p>
    <w:p w14:paraId="79E19163" w14:textId="63B9CBC1" w:rsidR="00B0130E" w:rsidRPr="00472F12" w:rsidRDefault="0065665D" w:rsidP="00B0130E">
      <w:pPr>
        <w:pStyle w:val="ListParagraph"/>
        <w:numPr>
          <w:ilvl w:val="0"/>
          <w:numId w:val="1"/>
        </w:numPr>
        <w:spacing w:after="0" w:line="240" w:lineRule="auto"/>
        <w:ind w:left="270" w:hanging="180"/>
        <w:rPr>
          <w:rFonts w:ascii="&amp;quot" w:hAnsi="&amp;quot" w:cs="Times New Roman"/>
          <w:sz w:val="24"/>
          <w:szCs w:val="24"/>
        </w:rPr>
      </w:pPr>
      <w:r w:rsidRPr="00472F12">
        <w:rPr>
          <w:rFonts w:ascii="&amp;quot" w:hAnsi="&amp;quot" w:cs="Times New Roman"/>
          <w:sz w:val="24"/>
          <w:szCs w:val="24"/>
        </w:rPr>
        <w:t>Valid Driver’s License</w:t>
      </w:r>
    </w:p>
    <w:p w14:paraId="52081988" w14:textId="48144E83" w:rsidR="00B0130E" w:rsidRDefault="00B0130E" w:rsidP="00B0130E">
      <w:pPr>
        <w:pStyle w:val="Heading3"/>
        <w:spacing w:before="330" w:after="165" w:line="396" w:lineRule="atLeast"/>
        <w:textAlignment w:val="top"/>
        <w:rPr>
          <w:rFonts w:ascii="&amp;quot" w:hAnsi="&amp;quot"/>
          <w:b/>
          <w:bCs/>
          <w:color w:val="6D6E71"/>
          <w:sz w:val="36"/>
          <w:szCs w:val="36"/>
        </w:rPr>
      </w:pPr>
      <w:r>
        <w:rPr>
          <w:rFonts w:ascii="&amp;quot" w:hAnsi="&amp;quot"/>
          <w:b/>
          <w:bCs/>
          <w:color w:val="6D6E71"/>
          <w:sz w:val="36"/>
          <w:szCs w:val="36"/>
        </w:rPr>
        <w:t>Work Environment</w:t>
      </w:r>
    </w:p>
    <w:p w14:paraId="3FED97A6" w14:textId="35AF3384" w:rsidR="00B0130E" w:rsidRPr="00472F12" w:rsidRDefault="00B0130E" w:rsidP="00B0130E">
      <w:pPr>
        <w:spacing w:after="0" w:line="240" w:lineRule="auto"/>
        <w:rPr>
          <w:rFonts w:ascii="&amp;quot" w:hAnsi="&amp;quot" w:cs="Times New Roman"/>
          <w:sz w:val="24"/>
          <w:szCs w:val="24"/>
        </w:rPr>
      </w:pPr>
      <w:r w:rsidRPr="00472F12">
        <w:rPr>
          <w:rFonts w:ascii="&amp;quot" w:hAnsi="&amp;quot" w:cs="Times New Roman"/>
          <w:sz w:val="24"/>
          <w:szCs w:val="24"/>
        </w:rPr>
        <w:t>Most work is performed in an office environment and in our climate-controlled facility. May require trips to customer facilities or plants for service, observation, and research.</w:t>
      </w:r>
    </w:p>
    <w:p w14:paraId="4E14CBF5" w14:textId="76CEA366" w:rsidR="00B0130E" w:rsidRDefault="00B0130E" w:rsidP="00B0130E">
      <w:pPr>
        <w:pStyle w:val="Heading3"/>
        <w:spacing w:before="330" w:after="165" w:line="396" w:lineRule="atLeast"/>
        <w:textAlignment w:val="top"/>
        <w:rPr>
          <w:rFonts w:ascii="&amp;quot" w:hAnsi="&amp;quot"/>
          <w:b/>
          <w:bCs/>
          <w:color w:val="6D6E71"/>
          <w:sz w:val="36"/>
          <w:szCs w:val="36"/>
        </w:rPr>
      </w:pPr>
      <w:r>
        <w:rPr>
          <w:rFonts w:ascii="&amp;quot" w:hAnsi="&amp;quot"/>
          <w:b/>
          <w:bCs/>
          <w:color w:val="6D6E71"/>
          <w:sz w:val="36"/>
          <w:szCs w:val="36"/>
        </w:rPr>
        <w:t>Physical Demands</w:t>
      </w:r>
    </w:p>
    <w:p w14:paraId="38CCC0E5" w14:textId="4FB62042" w:rsidR="00B0130E" w:rsidRDefault="00B0130E" w:rsidP="00B0130E">
      <w:pPr>
        <w:spacing w:after="0" w:line="240" w:lineRule="auto"/>
        <w:rPr>
          <w:rFonts w:ascii="&amp;quot" w:hAnsi="&amp;quot" w:cs="Times New Roman"/>
          <w:sz w:val="24"/>
          <w:szCs w:val="24"/>
        </w:rPr>
      </w:pPr>
      <w:r w:rsidRPr="00472F12">
        <w:rPr>
          <w:rFonts w:ascii="&amp;quot" w:hAnsi="&amp;quot" w:cs="Times New Roman"/>
          <w:sz w:val="24"/>
          <w:szCs w:val="24"/>
        </w:rPr>
        <w:t>While performing the duties of this job, the employee is regularly required to sit. The employee frequently is required to walk; use hands to finger, handle or feel; reach with hands and arms; and talk or hear. The employee is occasionally required to stand. The employee must frequently lift or move objects up to 10 pounds and occasionally lift or move objects up to 25 pounds. Specific vision abilities required by this job include close vision, distance vision, color vision, and the ability to adjust focus.</w:t>
      </w:r>
    </w:p>
    <w:p w14:paraId="3942C045" w14:textId="28C6FD64" w:rsidR="00886D4A" w:rsidRPr="00886D4A" w:rsidRDefault="00886D4A" w:rsidP="00886D4A">
      <w:pPr>
        <w:pStyle w:val="Heading3"/>
        <w:spacing w:before="330" w:after="165" w:line="396" w:lineRule="atLeast"/>
        <w:textAlignment w:val="top"/>
        <w:rPr>
          <w:rFonts w:ascii="&amp;quot" w:hAnsi="&amp;quot"/>
          <w:b/>
          <w:bCs/>
          <w:color w:val="6D6E71"/>
          <w:sz w:val="36"/>
          <w:szCs w:val="36"/>
        </w:rPr>
      </w:pPr>
    </w:p>
    <w:p w14:paraId="7CC94C6C" w14:textId="77777777" w:rsidR="00886D4A" w:rsidRPr="00472F12" w:rsidRDefault="00886D4A" w:rsidP="00B0130E">
      <w:pPr>
        <w:spacing w:after="0" w:line="240" w:lineRule="auto"/>
        <w:rPr>
          <w:rFonts w:ascii="&amp;quot" w:hAnsi="&amp;quot" w:cs="Times New Roman"/>
          <w:sz w:val="24"/>
          <w:szCs w:val="24"/>
        </w:rPr>
      </w:pPr>
    </w:p>
    <w:sectPr w:rsidR="00886D4A" w:rsidRPr="00472F12" w:rsidSect="006D17FA">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36AD"/>
    <w:multiLevelType w:val="hybridMultilevel"/>
    <w:tmpl w:val="9F168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97B79"/>
    <w:multiLevelType w:val="hybridMultilevel"/>
    <w:tmpl w:val="56BC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944750">
    <w:abstractNumId w:val="0"/>
  </w:num>
  <w:num w:numId="2" w16cid:durableId="717246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MzA1MjOzAFImpko6SsGpxcWZ+XkgBYa1AFE32OEsAAAA"/>
  </w:docVars>
  <w:rsids>
    <w:rsidRoot w:val="001668A0"/>
    <w:rsid w:val="0001634A"/>
    <w:rsid w:val="001668A0"/>
    <w:rsid w:val="001C04AB"/>
    <w:rsid w:val="001E6642"/>
    <w:rsid w:val="00203D4C"/>
    <w:rsid w:val="0044198C"/>
    <w:rsid w:val="00472F12"/>
    <w:rsid w:val="00530F25"/>
    <w:rsid w:val="0065665D"/>
    <w:rsid w:val="007839A9"/>
    <w:rsid w:val="00795957"/>
    <w:rsid w:val="00886D4A"/>
    <w:rsid w:val="009F583B"/>
    <w:rsid w:val="00A42A21"/>
    <w:rsid w:val="00B0130E"/>
    <w:rsid w:val="00B91C41"/>
    <w:rsid w:val="00C32F84"/>
    <w:rsid w:val="00C55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5C8F8"/>
  <w15:chartTrackingRefBased/>
  <w15:docId w15:val="{B7EC5086-F01F-48DC-A2C2-A3AB375B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8A0"/>
  </w:style>
  <w:style w:type="paragraph" w:styleId="Heading2">
    <w:name w:val="heading 2"/>
    <w:basedOn w:val="Normal"/>
    <w:next w:val="Normal"/>
    <w:link w:val="Heading2Char"/>
    <w:uiPriority w:val="9"/>
    <w:semiHidden/>
    <w:unhideWhenUsed/>
    <w:qFormat/>
    <w:rsid w:val="00166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6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68A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668A0"/>
    <w:rPr>
      <w:rFonts w:asciiTheme="majorHAnsi" w:eastAsiaTheme="majorEastAsia" w:hAnsiTheme="majorHAnsi" w:cstheme="majorBidi"/>
      <w:color w:val="1F3763" w:themeColor="accent1" w:themeShade="7F"/>
      <w:sz w:val="24"/>
      <w:szCs w:val="24"/>
    </w:rPr>
  </w:style>
  <w:style w:type="paragraph" w:customStyle="1" w:styleId="Default">
    <w:name w:val="Default"/>
    <w:rsid w:val="001668A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6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Gumm</dc:creator>
  <cp:keywords/>
  <dc:description/>
  <cp:lastModifiedBy>Jenae Pfeiff</cp:lastModifiedBy>
  <cp:revision>3</cp:revision>
  <dcterms:created xsi:type="dcterms:W3CDTF">2024-08-23T18:00:00Z</dcterms:created>
  <dcterms:modified xsi:type="dcterms:W3CDTF">2024-08-29T19:20:00Z</dcterms:modified>
</cp:coreProperties>
</file>